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BC" w:rsidRPr="00963CE8" w:rsidRDefault="00F470BC" w:rsidP="00B22A2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40"/>
          <w:szCs w:val="40"/>
        </w:rPr>
      </w:pPr>
      <w:r w:rsidRPr="00AB6A42">
        <w:rPr>
          <w:rFonts w:cs="Calibri"/>
          <w:b/>
          <w:bCs/>
          <w:sz w:val="40"/>
          <w:szCs w:val="40"/>
        </w:rPr>
        <w:t xml:space="preserve">Опросный лист для </w:t>
      </w:r>
      <w:r w:rsidR="00963CE8" w:rsidRPr="00963CE8">
        <w:rPr>
          <w:rFonts w:cs="Calibri"/>
          <w:b/>
          <w:bCs/>
          <w:sz w:val="40"/>
          <w:szCs w:val="40"/>
        </w:rPr>
        <w:t xml:space="preserve">заказа </w:t>
      </w:r>
      <w:proofErr w:type="spellStart"/>
      <w:r w:rsidR="00963CE8" w:rsidRPr="00963CE8">
        <w:rPr>
          <w:rFonts w:cs="Calibri"/>
          <w:b/>
          <w:bCs/>
          <w:sz w:val="40"/>
          <w:szCs w:val="40"/>
        </w:rPr>
        <w:t>шнекового</w:t>
      </w:r>
      <w:proofErr w:type="spellEnd"/>
      <w:r w:rsidR="00963CE8" w:rsidRPr="00963CE8">
        <w:rPr>
          <w:rFonts w:cs="Calibri"/>
          <w:b/>
          <w:bCs/>
          <w:sz w:val="40"/>
          <w:szCs w:val="40"/>
        </w:rPr>
        <w:t xml:space="preserve"> конвейера</w:t>
      </w:r>
    </w:p>
    <w:p w:rsidR="00F470BC" w:rsidRDefault="00F470BC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br/>
        <w:t>Контактная информация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5387"/>
      </w:tblGrid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Заказчик: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Контактное лицо: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Адрес: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Почтовый индекс: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Телефон: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F64B85">
              <w:rPr>
                <w:rFonts w:eastAsia="ArialMT" w:cs="Calibri"/>
              </w:rPr>
              <w:t>Факс:</w:t>
            </w:r>
          </w:p>
        </w:tc>
      </w:tr>
      <w:tr w:rsidR="00F470BC" w:rsidRPr="00F64B85" w:rsidTr="00F64B85">
        <w:tc>
          <w:tcPr>
            <w:tcW w:w="5954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</w:rPr>
            </w:pPr>
            <w:r w:rsidRPr="00F64B85">
              <w:rPr>
                <w:rFonts w:eastAsia="ArialMT" w:cs="Calibri"/>
              </w:rPr>
              <w:t>Адрес электронной почты:</w:t>
            </w:r>
          </w:p>
        </w:tc>
        <w:tc>
          <w:tcPr>
            <w:tcW w:w="5387" w:type="dxa"/>
          </w:tcPr>
          <w:p w:rsidR="00F470BC" w:rsidRPr="00F64B85" w:rsidRDefault="00F470BC" w:rsidP="00F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F64B85">
              <w:rPr>
                <w:rFonts w:eastAsia="ArialMT" w:cs="Calibri"/>
              </w:rPr>
              <w:t>Веб-адрес</w:t>
            </w:r>
            <w:proofErr w:type="spellEnd"/>
            <w:r w:rsidRPr="00F64B85">
              <w:rPr>
                <w:rFonts w:eastAsia="ArialMT" w:cs="Calibri"/>
              </w:rPr>
              <w:t>:</w:t>
            </w:r>
          </w:p>
        </w:tc>
      </w:tr>
    </w:tbl>
    <w:p w:rsidR="00F470BC" w:rsidRDefault="00F470BC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470BC" w:rsidRPr="00E6493C" w:rsidRDefault="00F470BC" w:rsidP="006B3F63">
      <w:pPr>
        <w:autoSpaceDE w:val="0"/>
        <w:autoSpaceDN w:val="0"/>
        <w:adjustRightInd w:val="0"/>
        <w:spacing w:after="0" w:line="240" w:lineRule="auto"/>
        <w:ind w:left="-1134"/>
        <w:rPr>
          <w:rFonts w:cs="Calibri"/>
          <w:b/>
          <w:bCs/>
          <w:lang w:val="en-US"/>
        </w:rPr>
      </w:pPr>
    </w:p>
    <w:p w:rsidR="00F470BC" w:rsidRPr="00E6493C" w:rsidRDefault="006B3F63" w:rsidP="006B3F63">
      <w:pPr>
        <w:autoSpaceDE w:val="0"/>
        <w:autoSpaceDN w:val="0"/>
        <w:adjustRightInd w:val="0"/>
        <w:spacing w:after="0" w:line="240" w:lineRule="auto"/>
        <w:ind w:left="-1418"/>
        <w:rPr>
          <w:rFonts w:eastAsia="ArialMT" w:cs="Calibri"/>
          <w:lang w:val="en-US"/>
        </w:rPr>
      </w:pPr>
      <w:r>
        <w:rPr>
          <w:rFonts w:eastAsia="ArialMT" w:cs="Calibri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-4445</wp:posOffset>
            </wp:positionV>
            <wp:extent cx="5547995" cy="2505075"/>
            <wp:effectExtent l="19050" t="0" r="0" b="0"/>
            <wp:wrapTight wrapText="bothSides">
              <wp:wrapPolygon edited="0">
                <wp:start x="-74" y="0"/>
                <wp:lineTo x="-74" y="21518"/>
                <wp:lineTo x="21583" y="21518"/>
                <wp:lineTo x="21583" y="0"/>
                <wp:lineTo x="-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93C" w:rsidRPr="00E6493C">
        <w:rPr>
          <w:rFonts w:eastAsia="ArialMT" w:cs="Calibri"/>
          <w:sz w:val="40"/>
          <w:szCs w:val="40"/>
          <w:lang w:val="en-US"/>
        </w:rPr>
        <w:t>□</w:t>
      </w:r>
      <w:r w:rsidRPr="00E6493C">
        <w:rPr>
          <w:rFonts w:eastAsia="ArialMT" w:cs="Calibri"/>
          <w:sz w:val="44"/>
          <w:szCs w:val="44"/>
          <w:lang w:val="en-US"/>
        </w:rPr>
        <w:t xml:space="preserve"> </w:t>
      </w:r>
      <w:r w:rsidRPr="006B3F63">
        <w:rPr>
          <w:rFonts w:eastAsia="ArialMT" w:cs="Calibri"/>
        </w:rPr>
        <w:t>Прямой</w:t>
      </w:r>
      <w:r w:rsidRPr="00E6493C">
        <w:rPr>
          <w:rFonts w:eastAsia="ArialMT" w:cs="Calibri"/>
          <w:lang w:val="en-US"/>
        </w:rPr>
        <w:t>(direct)</w:t>
      </w:r>
      <w:r w:rsidRPr="00E6493C">
        <w:rPr>
          <w:rFonts w:eastAsia="ArialMT" w:cs="Calibri"/>
          <w:lang w:val="en-US"/>
        </w:rPr>
        <w:br/>
      </w:r>
      <w:r w:rsidR="00E6493C" w:rsidRPr="00E6493C">
        <w:rPr>
          <w:rFonts w:eastAsia="ArialMT" w:cs="Calibri"/>
          <w:sz w:val="40"/>
          <w:szCs w:val="40"/>
          <w:lang w:val="en-US"/>
        </w:rPr>
        <w:t>□</w:t>
      </w:r>
      <w:r w:rsidRPr="00E6493C">
        <w:rPr>
          <w:rFonts w:eastAsia="ArialMT" w:cs="Calibri"/>
          <w:sz w:val="44"/>
          <w:szCs w:val="44"/>
          <w:lang w:val="en-US"/>
        </w:rPr>
        <w:t xml:space="preserve"> </w:t>
      </w:r>
      <w:r w:rsidRPr="006B3F63">
        <w:rPr>
          <w:rFonts w:eastAsia="ArialMT" w:cs="Calibri"/>
        </w:rPr>
        <w:t>Сцепление</w:t>
      </w:r>
      <w:r w:rsidRPr="00E6493C">
        <w:rPr>
          <w:rFonts w:eastAsia="ArialMT" w:cs="Calibri"/>
          <w:lang w:val="en-US"/>
        </w:rPr>
        <w:t>(</w:t>
      </w:r>
      <w:r>
        <w:rPr>
          <w:rFonts w:eastAsia="ArialMT" w:cs="Calibri"/>
          <w:lang w:val="en-US"/>
        </w:rPr>
        <w:t>coupling</w:t>
      </w:r>
      <w:r w:rsidRPr="00E6493C">
        <w:rPr>
          <w:rFonts w:eastAsia="ArialMT" w:cs="Calibri"/>
          <w:lang w:val="en-US"/>
        </w:rPr>
        <w:t>)</w:t>
      </w:r>
      <w:r w:rsidRPr="00E6493C">
        <w:rPr>
          <w:rFonts w:eastAsia="ArialMT" w:cs="Calibri"/>
          <w:lang w:val="en-US"/>
        </w:rPr>
        <w:br/>
      </w:r>
      <w:r w:rsidR="00E6493C" w:rsidRPr="00E6493C">
        <w:rPr>
          <w:rFonts w:eastAsia="ArialMT" w:cs="Calibri"/>
          <w:sz w:val="40"/>
          <w:szCs w:val="40"/>
          <w:lang w:val="en-US"/>
        </w:rPr>
        <w:t>□</w:t>
      </w:r>
      <w:r w:rsidRPr="00E6493C">
        <w:rPr>
          <w:rFonts w:eastAsia="ArialMT" w:cs="Calibri"/>
          <w:sz w:val="44"/>
          <w:szCs w:val="44"/>
          <w:lang w:val="en-US"/>
        </w:rPr>
        <w:t xml:space="preserve"> </w:t>
      </w:r>
      <w:r>
        <w:rPr>
          <w:rFonts w:eastAsia="ArialMT" w:cs="Calibri"/>
        </w:rPr>
        <w:t>П</w:t>
      </w:r>
      <w:r w:rsidRPr="006B3F63">
        <w:rPr>
          <w:rFonts w:eastAsia="ArialMT" w:cs="Calibri"/>
        </w:rPr>
        <w:t>еременная</w:t>
      </w:r>
      <w:r w:rsidRPr="00E6493C">
        <w:rPr>
          <w:rFonts w:eastAsia="ArialMT" w:cs="Calibri"/>
          <w:lang w:val="en-US"/>
        </w:rPr>
        <w:t xml:space="preserve"> </w:t>
      </w:r>
      <w:r w:rsidRPr="006B3F63">
        <w:rPr>
          <w:rFonts w:eastAsia="ArialMT" w:cs="Calibri"/>
        </w:rPr>
        <w:t>передача</w:t>
      </w:r>
      <w:r w:rsidRPr="00E6493C">
        <w:rPr>
          <w:rFonts w:eastAsia="ArialMT" w:cs="Calibri"/>
          <w:lang w:val="en-US"/>
        </w:rPr>
        <w:t xml:space="preserve"> (</w:t>
      </w:r>
      <w:r>
        <w:rPr>
          <w:rFonts w:eastAsia="ArialMT" w:cs="Calibri"/>
          <w:lang w:val="en-US"/>
        </w:rPr>
        <w:t>V</w:t>
      </w:r>
      <w:r w:rsidRPr="00E6493C">
        <w:rPr>
          <w:rFonts w:eastAsia="ArialMT" w:cs="Calibri"/>
          <w:lang w:val="en-US"/>
        </w:rPr>
        <w:t>-</w:t>
      </w:r>
      <w:r>
        <w:rPr>
          <w:rFonts w:eastAsia="ArialMT" w:cs="Calibri"/>
          <w:lang w:val="en-US"/>
        </w:rPr>
        <w:t>belt</w:t>
      </w:r>
      <w:r w:rsidRPr="00E6493C">
        <w:rPr>
          <w:rFonts w:eastAsia="ArialMT" w:cs="Calibri"/>
          <w:lang w:val="en-US"/>
        </w:rPr>
        <w:t>)</w:t>
      </w:r>
      <w:r w:rsidRPr="00E6493C">
        <w:rPr>
          <w:rFonts w:eastAsia="ArialMT" w:cs="Calibri"/>
          <w:lang w:val="en-US"/>
        </w:rPr>
        <w:br/>
      </w:r>
      <w:r w:rsidR="00E6493C" w:rsidRPr="00E6493C">
        <w:rPr>
          <w:rFonts w:eastAsia="ArialMT" w:cs="Calibri"/>
          <w:sz w:val="40"/>
          <w:szCs w:val="40"/>
          <w:lang w:val="en-US"/>
        </w:rPr>
        <w:t>□</w:t>
      </w:r>
      <w:r w:rsidRPr="00E6493C">
        <w:rPr>
          <w:rFonts w:eastAsia="ArialMT" w:cs="Calibri"/>
          <w:sz w:val="44"/>
          <w:szCs w:val="44"/>
          <w:lang w:val="en-US"/>
        </w:rPr>
        <w:t xml:space="preserve"> </w:t>
      </w:r>
      <w:r w:rsidRPr="006B3F63">
        <w:rPr>
          <w:rFonts w:cs="Calibri"/>
          <w:bCs/>
        </w:rPr>
        <w:t>Цепная</w:t>
      </w:r>
      <w:r w:rsidRPr="00E6493C">
        <w:rPr>
          <w:rFonts w:cs="Calibri"/>
          <w:bCs/>
          <w:lang w:val="en-US"/>
        </w:rPr>
        <w:t xml:space="preserve"> </w:t>
      </w:r>
      <w:r w:rsidRPr="006B3F63">
        <w:rPr>
          <w:rFonts w:cs="Calibri"/>
          <w:bCs/>
        </w:rPr>
        <w:t>передача</w:t>
      </w:r>
      <w:r w:rsidRPr="00E6493C">
        <w:rPr>
          <w:rFonts w:cs="Calibri"/>
          <w:bCs/>
          <w:lang w:val="en-US"/>
        </w:rPr>
        <w:br/>
        <w:t>(</w:t>
      </w:r>
      <w:r>
        <w:rPr>
          <w:rFonts w:cs="Calibri"/>
          <w:bCs/>
          <w:lang w:val="en-US"/>
        </w:rPr>
        <w:t>chain</w:t>
      </w:r>
      <w:r w:rsidRPr="00E6493C">
        <w:rPr>
          <w:rFonts w:cs="Calibri"/>
          <w:bCs/>
          <w:lang w:val="en-US"/>
        </w:rPr>
        <w:t>)</w:t>
      </w:r>
      <w:r w:rsidR="00F470BC" w:rsidRPr="00E6493C">
        <w:rPr>
          <w:rFonts w:cs="Calibri"/>
          <w:bCs/>
          <w:lang w:val="en-US"/>
        </w:rPr>
        <w:br/>
      </w:r>
    </w:p>
    <w:p w:rsidR="0064486F" w:rsidRPr="00E6493C" w:rsidRDefault="0064486F" w:rsidP="006B3F6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64486F" w:rsidRPr="00E6493C" w:rsidRDefault="0064486F" w:rsidP="006448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64486F" w:rsidRPr="00E6493C" w:rsidRDefault="0064486F" w:rsidP="006448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64486F" w:rsidRPr="00E6493C" w:rsidRDefault="0064486F" w:rsidP="006448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CD3ADB" w:rsidRPr="00E6493C" w:rsidRDefault="00CD3ADB" w:rsidP="006448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/>
        </w:rPr>
      </w:pPr>
    </w:p>
    <w:p w:rsidR="0064486F" w:rsidRPr="00B22A28" w:rsidRDefault="006B3F63" w:rsidP="0064486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>
        <w:rPr>
          <w:rFonts w:cs="Calibri"/>
          <w:b/>
          <w:bCs/>
          <w:lang w:val="en-US"/>
        </w:rPr>
        <w:t>Ха</w:t>
      </w:r>
      <w:r>
        <w:rPr>
          <w:rFonts w:cs="Calibri"/>
          <w:b/>
          <w:bCs/>
        </w:rPr>
        <w:t>р</w:t>
      </w:r>
      <w:proofErr w:type="spellEnd"/>
      <w:r>
        <w:rPr>
          <w:rFonts w:cs="Calibri"/>
          <w:b/>
          <w:bCs/>
          <w:lang w:val="en-US"/>
        </w:rPr>
        <w:t>а</w:t>
      </w:r>
      <w:r>
        <w:rPr>
          <w:rFonts w:cs="Calibri"/>
          <w:b/>
          <w:bCs/>
        </w:rPr>
        <w:t>к</w:t>
      </w:r>
      <w:proofErr w:type="spellStart"/>
      <w:r>
        <w:rPr>
          <w:rFonts w:cs="Calibri"/>
          <w:b/>
          <w:bCs/>
          <w:lang w:val="en-US"/>
        </w:rPr>
        <w:t>теристики</w:t>
      </w:r>
      <w:proofErr w:type="spellEnd"/>
      <w:r>
        <w:rPr>
          <w:rFonts w:cs="Calibri"/>
          <w:b/>
          <w:bCs/>
          <w:lang w:val="en-US"/>
        </w:rPr>
        <w:t xml:space="preserve"> </w:t>
      </w:r>
      <w:proofErr w:type="spellStart"/>
      <w:r>
        <w:rPr>
          <w:rFonts w:cs="Calibri"/>
          <w:b/>
          <w:bCs/>
          <w:lang w:val="en-US"/>
        </w:rPr>
        <w:t>транспортируемого</w:t>
      </w:r>
      <w:proofErr w:type="spellEnd"/>
      <w:r>
        <w:rPr>
          <w:rFonts w:cs="Calibri"/>
          <w:b/>
          <w:bCs/>
          <w:lang w:val="en-US"/>
        </w:rPr>
        <w:t xml:space="preserve"> </w:t>
      </w:r>
      <w:proofErr w:type="spellStart"/>
      <w:r>
        <w:rPr>
          <w:rFonts w:cs="Calibri"/>
          <w:b/>
          <w:bCs/>
          <w:lang w:val="en-US"/>
        </w:rPr>
        <w:t>продукта</w:t>
      </w:r>
      <w:proofErr w:type="spellEnd"/>
      <w:r w:rsidR="0064486F">
        <w:rPr>
          <w:rFonts w:cs="Calibri"/>
          <w:b/>
          <w:bCs/>
        </w:rPr>
        <w:br/>
      </w:r>
    </w:p>
    <w:tbl>
      <w:tblPr>
        <w:tblW w:w="1136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2"/>
      </w:tblGrid>
      <w:tr w:rsidR="006B3F63" w:rsidRPr="00F64B85" w:rsidTr="00E6493C">
        <w:trPr>
          <w:trHeight w:hRule="exact" w:val="397"/>
        </w:trPr>
        <w:tc>
          <w:tcPr>
            <w:tcW w:w="11362" w:type="dxa"/>
          </w:tcPr>
          <w:p w:rsidR="006B3F63" w:rsidRPr="006B3F63" w:rsidRDefault="006B3F63" w:rsidP="006B3F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6B3F63">
              <w:rPr>
                <w:rFonts w:cs="Calibri"/>
                <w:bCs/>
              </w:rPr>
              <w:t>Название продукта:</w:t>
            </w:r>
          </w:p>
        </w:tc>
      </w:tr>
      <w:tr w:rsidR="006B3F63" w:rsidRPr="00F64B85" w:rsidTr="00115270">
        <w:trPr>
          <w:trHeight w:val="62"/>
        </w:trPr>
        <w:tc>
          <w:tcPr>
            <w:tcW w:w="11362" w:type="dxa"/>
          </w:tcPr>
          <w:p w:rsidR="006B3F63" w:rsidRPr="006B3F63" w:rsidRDefault="006B3F63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6B3F63">
              <w:rPr>
                <w:rFonts w:cs="Calibri"/>
                <w:bCs/>
              </w:rPr>
              <w:t>Насыпная плотность:                        т/м</w:t>
            </w:r>
            <w:r w:rsidRPr="006B3F63">
              <w:rPr>
                <w:rFonts w:cs="Calibri"/>
                <w:bCs/>
                <w:vertAlign w:val="superscript"/>
              </w:rPr>
              <w:t>3</w:t>
            </w:r>
          </w:p>
        </w:tc>
      </w:tr>
      <w:tr w:rsidR="006B3F63" w:rsidRPr="00F64B85" w:rsidTr="00BB7FA7">
        <w:trPr>
          <w:trHeight w:val="62"/>
        </w:trPr>
        <w:tc>
          <w:tcPr>
            <w:tcW w:w="11362" w:type="dxa"/>
          </w:tcPr>
          <w:p w:rsidR="006B3F63" w:rsidRPr="00E45191" w:rsidRDefault="006B3F63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E45191">
              <w:rPr>
                <w:rFonts w:cs="Calibri"/>
                <w:bCs/>
              </w:rPr>
              <w:t>Размер частиц:                         мм</w:t>
            </w:r>
          </w:p>
        </w:tc>
      </w:tr>
      <w:tr w:rsidR="006B3F63" w:rsidRPr="00F64B85" w:rsidTr="00E6682D">
        <w:trPr>
          <w:trHeight w:val="62"/>
        </w:trPr>
        <w:tc>
          <w:tcPr>
            <w:tcW w:w="11362" w:type="dxa"/>
          </w:tcPr>
          <w:p w:rsidR="00E45191" w:rsidRPr="00E45191" w:rsidRDefault="00E45191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E45191">
              <w:rPr>
                <w:rFonts w:cs="Calibri"/>
                <w:bCs/>
              </w:rPr>
              <w:t xml:space="preserve">Текучесть:   </w:t>
            </w:r>
            <w:r>
              <w:rPr>
                <w:rFonts w:cs="Calibri"/>
                <w:bCs/>
              </w:rPr>
              <w:t xml:space="preserve">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 xml:space="preserve">Очень свободная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 xml:space="preserve">Свободная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 xml:space="preserve">Средняя     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>Медленная</w:t>
            </w:r>
          </w:p>
        </w:tc>
      </w:tr>
      <w:tr w:rsidR="006B3F63" w:rsidRPr="00F64B85" w:rsidTr="00E60548">
        <w:trPr>
          <w:trHeight w:val="62"/>
        </w:trPr>
        <w:tc>
          <w:tcPr>
            <w:tcW w:w="11362" w:type="dxa"/>
          </w:tcPr>
          <w:p w:rsidR="006B3F63" w:rsidRPr="00E45191" w:rsidRDefault="00E45191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E45191">
              <w:rPr>
                <w:rFonts w:cs="Calibri"/>
                <w:bCs/>
              </w:rPr>
              <w:t>Абразивность</w:t>
            </w:r>
            <w:proofErr w:type="spellEnd"/>
            <w:r w:rsidRPr="00E45191">
              <w:rPr>
                <w:rFonts w:cs="Calibri"/>
                <w:bCs/>
              </w:rPr>
              <w:t xml:space="preserve">: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 xml:space="preserve">Умеренная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 xml:space="preserve">Средняя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r w:rsidRPr="00E45191">
              <w:rPr>
                <w:rFonts w:cs="Calibri"/>
                <w:bCs/>
              </w:rPr>
              <w:t>Высокая</w:t>
            </w:r>
          </w:p>
        </w:tc>
      </w:tr>
      <w:tr w:rsidR="00E45191" w:rsidRPr="00F64B85" w:rsidTr="00565995">
        <w:trPr>
          <w:trHeight w:val="62"/>
        </w:trPr>
        <w:tc>
          <w:tcPr>
            <w:tcW w:w="11362" w:type="dxa"/>
          </w:tcPr>
          <w:p w:rsidR="00E45191" w:rsidRPr="00E45191" w:rsidRDefault="00E45191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E45191">
              <w:rPr>
                <w:rFonts w:cs="Calibri"/>
                <w:bCs/>
              </w:rPr>
              <w:t xml:space="preserve">Температура: </w:t>
            </w:r>
            <w:r>
              <w:rPr>
                <w:rFonts w:cs="Calibri"/>
                <w:bCs/>
              </w:rPr>
              <w:t xml:space="preserve">                             </w:t>
            </w:r>
            <w:r w:rsidRPr="00E45191">
              <w:rPr>
                <w:rFonts w:cs="Calibri"/>
                <w:bCs/>
              </w:rPr>
              <w:t>C°</w:t>
            </w:r>
          </w:p>
        </w:tc>
      </w:tr>
      <w:tr w:rsidR="00E45191" w:rsidRPr="00F64B85" w:rsidTr="00614D2B">
        <w:trPr>
          <w:trHeight w:val="62"/>
        </w:trPr>
        <w:tc>
          <w:tcPr>
            <w:tcW w:w="11362" w:type="dxa"/>
          </w:tcPr>
          <w:p w:rsidR="00E45191" w:rsidRPr="00E45191" w:rsidRDefault="00E45191" w:rsidP="00DB78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E45191">
              <w:rPr>
                <w:rFonts w:cs="Calibri"/>
                <w:bCs/>
              </w:rPr>
              <w:t>Возможные опасности:</w:t>
            </w:r>
          </w:p>
        </w:tc>
      </w:tr>
    </w:tbl>
    <w:p w:rsidR="00CD3ADB" w:rsidRPr="00E45191" w:rsidRDefault="00E6493C" w:rsidP="00C91DDF">
      <w:pPr>
        <w:rPr>
          <w:rFonts w:eastAsia="ArialMT" w:cs="Calibri"/>
          <w:b/>
        </w:rPr>
      </w:pPr>
      <w:r w:rsidRPr="00E6493C">
        <w:rPr>
          <w:rFonts w:eastAsia="ArialMT" w:cs="Calibri"/>
          <w:b/>
          <w:sz w:val="2"/>
          <w:szCs w:val="2"/>
        </w:rPr>
        <w:br/>
      </w:r>
      <w:r w:rsidR="00E45191" w:rsidRPr="00E45191">
        <w:rPr>
          <w:rFonts w:eastAsia="ArialMT" w:cs="Calibri"/>
          <w:b/>
        </w:rPr>
        <w:t>Шнек</w:t>
      </w:r>
    </w:p>
    <w:tbl>
      <w:tblPr>
        <w:tblStyle w:val="a3"/>
        <w:tblW w:w="11387" w:type="dxa"/>
        <w:tblInd w:w="-1285" w:type="dxa"/>
        <w:tblLook w:val="04A0"/>
      </w:tblPr>
      <w:tblGrid>
        <w:gridCol w:w="11387"/>
      </w:tblGrid>
      <w:tr w:rsidR="00CD3ADB" w:rsidTr="00E6493C">
        <w:trPr>
          <w:trHeight w:hRule="exact" w:val="594"/>
        </w:trPr>
        <w:tc>
          <w:tcPr>
            <w:tcW w:w="11387" w:type="dxa"/>
          </w:tcPr>
          <w:p w:rsidR="00CD3ADB" w:rsidRDefault="00E45191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Конвейер</w:t>
            </w:r>
            <w:r w:rsidR="00CD3ADB">
              <w:rPr>
                <w:rFonts w:eastAsia="ArialMT" w:cs="Calibri"/>
              </w:rPr>
              <w:t xml:space="preserve">: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 w:rsidR="00CD3ADB">
              <w:rPr>
                <w:rFonts w:eastAsia="ArialMT" w:cs="Calibr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eastAsia="ArialMT" w:cs="Calibri"/>
              </w:rPr>
              <w:t>От_______до</w:t>
            </w:r>
            <w:proofErr w:type="spellEnd"/>
            <w:r>
              <w:rPr>
                <w:rFonts w:eastAsia="ArialMT" w:cs="Calibri"/>
              </w:rPr>
              <w:t>________                     Фидер:</w:t>
            </w:r>
            <w:r w:rsidRPr="00CD3ADB">
              <w:rPr>
                <w:rFonts w:eastAsia="ArialMT" w:cs="Calibri"/>
                <w:sz w:val="44"/>
                <w:szCs w:val="44"/>
              </w:rPr>
              <w:t xml:space="preserve">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eastAsia="ArialMT" w:cs="Calibri"/>
              </w:rPr>
              <w:t>От_______до</w:t>
            </w:r>
            <w:proofErr w:type="spellEnd"/>
            <w:r>
              <w:rPr>
                <w:rFonts w:eastAsia="ArialMT" w:cs="Calibri"/>
              </w:rPr>
              <w:t xml:space="preserve">________                     </w:t>
            </w:r>
          </w:p>
        </w:tc>
      </w:tr>
      <w:tr w:rsidR="00CD3ADB" w:rsidTr="00E6493C">
        <w:trPr>
          <w:trHeight w:hRule="exact" w:val="419"/>
        </w:trPr>
        <w:tc>
          <w:tcPr>
            <w:tcW w:w="11387" w:type="dxa"/>
            <w:vAlign w:val="center"/>
          </w:tcPr>
          <w:p w:rsidR="00CD3ADB" w:rsidRPr="00E45191" w:rsidRDefault="00E45191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Производительность:________________м</w:t>
            </w:r>
            <w:r>
              <w:rPr>
                <w:rFonts w:eastAsia="ArialMT" w:cs="Calibri"/>
                <w:vertAlign w:val="superscript"/>
              </w:rPr>
              <w:t>3</w:t>
            </w:r>
            <w:r>
              <w:rPr>
                <w:rFonts w:eastAsia="ArialMT" w:cs="Calibri"/>
              </w:rPr>
              <w:t>/ч</w:t>
            </w:r>
          </w:p>
        </w:tc>
      </w:tr>
      <w:tr w:rsidR="00CD3ADB" w:rsidTr="00E6493C">
        <w:trPr>
          <w:trHeight w:hRule="exact" w:val="397"/>
        </w:trPr>
        <w:tc>
          <w:tcPr>
            <w:tcW w:w="11387" w:type="dxa"/>
            <w:vAlign w:val="center"/>
          </w:tcPr>
          <w:p w:rsidR="00CD3ADB" w:rsidRPr="00E45191" w:rsidRDefault="00E45191" w:rsidP="00E6493C">
            <w:pPr>
              <w:spacing w:line="240" w:lineRule="auto"/>
              <w:rPr>
                <w:rFonts w:eastAsia="ArialMT" w:cs="Calibri"/>
              </w:rPr>
            </w:pPr>
            <w:proofErr w:type="spellStart"/>
            <w:r>
              <w:rPr>
                <w:rFonts w:eastAsia="ArialMT" w:cs="Calibri"/>
              </w:rPr>
              <w:t>Длина:_________мм</w:t>
            </w:r>
            <w:proofErr w:type="spellEnd"/>
            <w:r>
              <w:rPr>
                <w:rFonts w:eastAsia="ArialMT" w:cs="Calibri"/>
              </w:rPr>
              <w:t xml:space="preserve">                Трубчатый I=                                    </w:t>
            </w:r>
            <w:proofErr w:type="spellStart"/>
            <w:r>
              <w:rPr>
                <w:rFonts w:eastAsia="ArialMT" w:cs="Calibri"/>
              </w:rPr>
              <w:t>Желобообразный</w:t>
            </w:r>
            <w:proofErr w:type="spellEnd"/>
            <w:r w:rsidRPr="00E45191">
              <w:rPr>
                <w:rFonts w:eastAsia="ArialMT" w:cs="Calibri"/>
              </w:rPr>
              <w:t xml:space="preserve"> </w:t>
            </w:r>
            <w:r>
              <w:rPr>
                <w:rFonts w:eastAsia="ArialMT" w:cs="Calibri"/>
              </w:rPr>
              <w:t>L=</w:t>
            </w:r>
          </w:p>
        </w:tc>
      </w:tr>
      <w:tr w:rsidR="00CD3ADB" w:rsidTr="00E6493C">
        <w:trPr>
          <w:trHeight w:hRule="exact" w:val="403"/>
        </w:trPr>
        <w:tc>
          <w:tcPr>
            <w:tcW w:w="11387" w:type="dxa"/>
            <w:vAlign w:val="center"/>
          </w:tcPr>
          <w:p w:rsidR="00CD3ADB" w:rsidRPr="00E45191" w:rsidRDefault="00E45191" w:rsidP="00E6493C">
            <w:pPr>
              <w:spacing w:line="240" w:lineRule="auto"/>
              <w:rPr>
                <w:rFonts w:eastAsia="ArialMT" w:cs="Calibri"/>
              </w:rPr>
            </w:pPr>
            <w:proofErr w:type="spellStart"/>
            <w:r>
              <w:rPr>
                <w:rFonts w:eastAsia="ArialMT" w:cs="Calibri"/>
                <w:lang w:val="en-US"/>
              </w:rPr>
              <w:t>Наклон</w:t>
            </w:r>
            <w:proofErr w:type="spellEnd"/>
            <w:r>
              <w:rPr>
                <w:rFonts w:eastAsia="ArialMT" w:cs="Calibri"/>
                <w:lang w:val="en-US"/>
              </w:rPr>
              <w:t>:______________</w:t>
            </w:r>
            <w:r w:rsidRPr="00E45191">
              <w:rPr>
                <w:rFonts w:eastAsia="ArialMT" w:cs="Calibri"/>
                <w:lang w:val="en-US"/>
              </w:rPr>
              <w:t xml:space="preserve"> a°</w:t>
            </w:r>
          </w:p>
        </w:tc>
      </w:tr>
      <w:tr w:rsidR="00CB73E0" w:rsidTr="00E6493C">
        <w:trPr>
          <w:trHeight w:hRule="exact" w:val="337"/>
        </w:trPr>
        <w:tc>
          <w:tcPr>
            <w:tcW w:w="11387" w:type="dxa"/>
            <w:vAlign w:val="center"/>
          </w:tcPr>
          <w:p w:rsidR="00CB73E0" w:rsidRPr="00CB73E0" w:rsidRDefault="00CB73E0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Диаметр:</w:t>
            </w:r>
            <w:r>
              <w:t xml:space="preserve">  </w:t>
            </w:r>
            <w:proofErr w:type="spellStart"/>
            <w:r w:rsidRPr="00CB73E0">
              <w:rPr>
                <w:rFonts w:eastAsia="ArialMT" w:cs="Calibri"/>
              </w:rPr>
              <w:t>ø</w:t>
            </w:r>
            <w:proofErr w:type="spellEnd"/>
            <w:r w:rsidRPr="00CB73E0">
              <w:rPr>
                <w:rFonts w:eastAsia="ArialMT" w:cs="Calibri"/>
              </w:rPr>
              <w:t xml:space="preserve"> T =</w:t>
            </w:r>
          </w:p>
        </w:tc>
      </w:tr>
      <w:tr w:rsidR="00CB73E0" w:rsidTr="00E6493C">
        <w:trPr>
          <w:trHeight w:hRule="exact" w:val="498"/>
        </w:trPr>
        <w:tc>
          <w:tcPr>
            <w:tcW w:w="11387" w:type="dxa"/>
            <w:vAlign w:val="center"/>
          </w:tcPr>
          <w:p w:rsidR="00CB73E0" w:rsidRPr="00CB73E0" w:rsidRDefault="00CB73E0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 xml:space="preserve">Вход:  </w:t>
            </w:r>
            <w:proofErr w:type="spellStart"/>
            <w:r w:rsidRPr="00CB73E0">
              <w:rPr>
                <w:rFonts w:eastAsia="ArialMT" w:cs="Calibri"/>
              </w:rPr>
              <w:t>ø</w:t>
            </w:r>
            <w:proofErr w:type="spellEnd"/>
            <w:r w:rsidRPr="00CB73E0">
              <w:rPr>
                <w:rFonts w:eastAsia="ArialMT" w:cs="Calibri"/>
              </w:rPr>
              <w:t xml:space="preserve"> A =</w:t>
            </w:r>
            <w:r>
              <w:rPr>
                <w:rFonts w:eastAsia="ArialMT" w:cs="Calibri"/>
              </w:rPr>
              <w:t xml:space="preserve">    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XBQ</w:t>
            </w:r>
            <w:r>
              <w:rPr>
                <w:rFonts w:eastAsia="ArialMT" w:cs="Calibri"/>
              </w:rPr>
              <w:t xml:space="preserve">     </w:t>
            </w:r>
            <w:r w:rsidRPr="00CB73E0">
              <w:rPr>
                <w:rFonts w:eastAsia="ArialMT" w:cs="Calibri"/>
              </w:rPr>
              <w:t xml:space="preserve">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XBV</w:t>
            </w:r>
            <w:r w:rsidRPr="00CB73E0">
              <w:rPr>
                <w:rFonts w:eastAsia="ArialMT" w:cs="Calibri"/>
              </w:rPr>
              <w:t xml:space="preserve">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XBR</w:t>
            </w:r>
            <w:r w:rsidRPr="00CB73E0">
              <w:rPr>
                <w:rFonts w:eastAsia="ArialMT" w:cs="Calibri"/>
              </w:rPr>
              <w:t xml:space="preserve">      </w:t>
            </w:r>
            <w:r>
              <w:rPr>
                <w:rFonts w:eastAsia="ArialMT" w:cs="Calibri"/>
              </w:rPr>
              <w:t xml:space="preserve">               Выход:</w:t>
            </w:r>
            <w:r w:rsidRPr="00E45191">
              <w:rPr>
                <w:rFonts w:eastAsia="ArialMT" w:cs="Calibri"/>
                <w:sz w:val="44"/>
                <w:szCs w:val="44"/>
              </w:rPr>
              <w:t xml:space="preserve"> </w:t>
            </w:r>
            <w:proofErr w:type="spellStart"/>
            <w:r w:rsidRPr="00CB73E0">
              <w:rPr>
                <w:rFonts w:eastAsia="ArialMT" w:cs="Calibri"/>
              </w:rPr>
              <w:t>ø</w:t>
            </w:r>
            <w:proofErr w:type="spellEnd"/>
            <w:r w:rsidRPr="00CB73E0">
              <w:rPr>
                <w:rFonts w:eastAsia="ArialMT" w:cs="Calibri"/>
              </w:rPr>
              <w:t xml:space="preserve"> </w:t>
            </w:r>
            <w:r>
              <w:rPr>
                <w:rFonts w:eastAsia="ArialMT" w:cs="Calibri"/>
                <w:lang w:val="en-US"/>
              </w:rPr>
              <w:t>B</w:t>
            </w:r>
            <w:r w:rsidRPr="00CB73E0">
              <w:rPr>
                <w:rFonts w:eastAsia="ArialMT" w:cs="Calibri"/>
              </w:rPr>
              <w:t xml:space="preserve">=      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XBQ</w:t>
            </w:r>
            <w:r>
              <w:rPr>
                <w:rFonts w:eastAsia="ArialMT" w:cs="Calibri"/>
              </w:rPr>
              <w:t xml:space="preserve">     </w:t>
            </w:r>
            <w:r w:rsidRPr="00CB73E0">
              <w:rPr>
                <w:rFonts w:eastAsia="ArialMT" w:cs="Calibri"/>
              </w:rPr>
              <w:t xml:space="preserve">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XBV</w:t>
            </w:r>
            <w:r w:rsidRPr="00CB73E0">
              <w:rPr>
                <w:rFonts w:eastAsia="ArialMT" w:cs="Calibri"/>
              </w:rPr>
              <w:t xml:space="preserve">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  <w:lang w:val="en-US"/>
              </w:rPr>
              <w:t>XBR</w:t>
            </w:r>
            <w:r w:rsidRPr="00CB73E0">
              <w:rPr>
                <w:rFonts w:eastAsia="ArialMT" w:cs="Calibri"/>
              </w:rPr>
              <w:t xml:space="preserve">      </w:t>
            </w:r>
            <w:r>
              <w:rPr>
                <w:rFonts w:eastAsia="ArialMT" w:cs="Calibri"/>
              </w:rPr>
              <w:t xml:space="preserve">               </w:t>
            </w:r>
          </w:p>
        </w:tc>
      </w:tr>
    </w:tbl>
    <w:p w:rsidR="00DF7599" w:rsidRPr="00CB73E0" w:rsidRDefault="00E6493C" w:rsidP="00E962B0">
      <w:pPr>
        <w:rPr>
          <w:rFonts w:eastAsia="ArialMT" w:cs="Calibri"/>
          <w:b/>
        </w:rPr>
      </w:pPr>
      <w:r w:rsidRPr="00E6493C">
        <w:rPr>
          <w:rFonts w:eastAsia="ArialMT" w:cs="Calibri"/>
          <w:b/>
          <w:sz w:val="2"/>
          <w:szCs w:val="2"/>
        </w:rPr>
        <w:br/>
      </w:r>
      <w:r w:rsidR="00CB73E0" w:rsidRPr="00E6493C">
        <w:rPr>
          <w:rFonts w:eastAsia="ArialMT" w:cs="Calibri"/>
          <w:b/>
        </w:rPr>
        <w:t>Эксплуатация</w:t>
      </w:r>
    </w:p>
    <w:tbl>
      <w:tblPr>
        <w:tblStyle w:val="a3"/>
        <w:tblW w:w="11447" w:type="dxa"/>
        <w:tblInd w:w="-1315" w:type="dxa"/>
        <w:tblLook w:val="04A0"/>
      </w:tblPr>
      <w:tblGrid>
        <w:gridCol w:w="11447"/>
      </w:tblGrid>
      <w:tr w:rsidR="00CD3ADB" w:rsidTr="00E6493C">
        <w:trPr>
          <w:trHeight w:hRule="exact" w:val="1477"/>
        </w:trPr>
        <w:tc>
          <w:tcPr>
            <w:tcW w:w="11447" w:type="dxa"/>
          </w:tcPr>
          <w:p w:rsidR="00CD3ADB" w:rsidRPr="00CB73E0" w:rsidRDefault="00CB73E0" w:rsidP="00C05A76">
            <w:pPr>
              <w:spacing w:after="120" w:line="240" w:lineRule="auto"/>
              <w:ind w:right="-1985"/>
              <w:rPr>
                <w:rFonts w:eastAsia="ArialMT" w:cs="Calibri"/>
                <w:b/>
              </w:rPr>
            </w:pPr>
            <w:r w:rsidRPr="00CB73E0">
              <w:rPr>
                <w:rFonts w:eastAsia="ArialMT" w:cs="Calibri"/>
              </w:rPr>
              <w:t xml:space="preserve">Непрерывная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 w:rsidRPr="00CB73E0">
              <w:rPr>
                <w:rFonts w:eastAsia="ArialMT" w:cs="Calibri"/>
                <w:sz w:val="44"/>
                <w:szCs w:val="44"/>
              </w:rPr>
              <w:t xml:space="preserve">       </w:t>
            </w:r>
            <w:r w:rsidRPr="00CB73E0">
              <w:rPr>
                <w:rFonts w:eastAsia="ArialMT" w:cs="Calibri"/>
              </w:rPr>
              <w:t>часы/день                 дни/год</w:t>
            </w:r>
            <w:r w:rsidRPr="00CB73E0">
              <w:rPr>
                <w:rFonts w:eastAsia="ArialMT" w:cs="Calibri"/>
              </w:rPr>
              <w:br/>
              <w:t>Прерывная</w:t>
            </w:r>
            <w:r>
              <w:rPr>
                <w:rFonts w:eastAsia="ArialMT" w:cs="Calibri"/>
                <w:b/>
              </w:rPr>
              <w:t xml:space="preserve">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>
              <w:rPr>
                <w:rFonts w:eastAsia="ArialMT" w:cs="Calibri"/>
                <w:sz w:val="44"/>
                <w:szCs w:val="44"/>
              </w:rPr>
              <w:t xml:space="preserve">       </w:t>
            </w:r>
            <w:r>
              <w:rPr>
                <w:rFonts w:eastAsia="ArialMT" w:cs="Calibri"/>
              </w:rPr>
              <w:t>запуск/час                 часы/день</w:t>
            </w:r>
            <w:r>
              <w:rPr>
                <w:rFonts w:eastAsia="ArialMT" w:cs="Calibri"/>
              </w:rPr>
              <w:br/>
              <w:t xml:space="preserve">Тип завода: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□ </w:t>
            </w:r>
            <w:r>
              <w:rPr>
                <w:rFonts w:eastAsia="ArialMT" w:cs="Calibri"/>
              </w:rPr>
              <w:t xml:space="preserve">открытый            </w:t>
            </w:r>
            <w:r w:rsidRPr="00E6493C">
              <w:rPr>
                <w:rFonts w:eastAsia="ArialMT" w:cs="Calibri"/>
                <w:sz w:val="40"/>
                <w:szCs w:val="40"/>
              </w:rPr>
              <w:t>□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 xml:space="preserve"> </w:t>
            </w:r>
            <w:r>
              <w:rPr>
                <w:rFonts w:eastAsia="ArialMT" w:cs="Calibri"/>
              </w:rPr>
              <w:t>закрытый</w:t>
            </w:r>
          </w:p>
        </w:tc>
      </w:tr>
    </w:tbl>
    <w:p w:rsidR="00DF7599" w:rsidRPr="00C5143D" w:rsidRDefault="00E6493C" w:rsidP="00E6493C">
      <w:pPr>
        <w:ind w:firstLine="1701"/>
        <w:rPr>
          <w:rFonts w:eastAsia="ArialMT" w:cs="Calibri"/>
          <w:b/>
        </w:rPr>
      </w:pPr>
      <w:r w:rsidRPr="00E6493C">
        <w:rPr>
          <w:rFonts w:eastAsia="ArialMT" w:cs="Calibri"/>
          <w:b/>
        </w:rPr>
        <w:br/>
      </w:r>
      <w:r w:rsidRPr="00E6493C">
        <w:rPr>
          <w:rFonts w:eastAsia="ArialMT" w:cs="Calibri"/>
          <w:b/>
        </w:rPr>
        <w:br/>
      </w:r>
      <w:r w:rsidRPr="00E6493C">
        <w:rPr>
          <w:rFonts w:eastAsia="ArialMT" w:cs="Calibri"/>
          <w:b/>
        </w:rPr>
        <w:br/>
      </w:r>
      <w:r w:rsidRPr="00E6493C">
        <w:rPr>
          <w:rFonts w:eastAsia="ArialMT" w:cs="Calibri"/>
          <w:b/>
          <w:sz w:val="2"/>
          <w:szCs w:val="2"/>
        </w:rPr>
        <w:br/>
      </w:r>
      <w:r w:rsidRPr="00C05A76">
        <w:rPr>
          <w:rFonts w:eastAsia="ArialMT" w:cs="Calibri"/>
          <w:b/>
        </w:rPr>
        <w:lastRenderedPageBreak/>
        <w:br/>
      </w:r>
      <w:r w:rsidR="00CB73E0">
        <w:rPr>
          <w:rFonts w:eastAsia="ArialMT" w:cs="Calibri"/>
          <w:b/>
        </w:rPr>
        <w:t>Мотор</w:t>
      </w:r>
    </w:p>
    <w:tbl>
      <w:tblPr>
        <w:tblStyle w:val="a3"/>
        <w:tblW w:w="11372" w:type="dxa"/>
        <w:tblInd w:w="-1277" w:type="dxa"/>
        <w:tblLook w:val="04A0"/>
      </w:tblPr>
      <w:tblGrid>
        <w:gridCol w:w="11372"/>
      </w:tblGrid>
      <w:tr w:rsidR="00E962B0" w:rsidTr="00E6493C">
        <w:trPr>
          <w:trHeight w:hRule="exact" w:val="470"/>
        </w:trPr>
        <w:tc>
          <w:tcPr>
            <w:tcW w:w="11372" w:type="dxa"/>
          </w:tcPr>
          <w:p w:rsidR="00E962B0" w:rsidRDefault="00372D26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 xml:space="preserve">Позиция мотора </w:t>
            </w:r>
            <w:r w:rsidR="00E962B0">
              <w:rPr>
                <w:rFonts w:eastAsia="ArialMT" w:cs="Calibri"/>
              </w:rPr>
              <w:t>:</w:t>
            </w:r>
            <w:r w:rsidR="00E962B0" w:rsidRPr="00CD3ADB">
              <w:rPr>
                <w:rFonts w:eastAsia="ArialMT" w:cs="Calibri"/>
                <w:sz w:val="44"/>
                <w:szCs w:val="44"/>
              </w:rPr>
              <w:t xml:space="preserve"> </w:t>
            </w:r>
            <w:r w:rsidR="00C5143D">
              <w:rPr>
                <w:rFonts w:eastAsia="ArialMT" w:cs="Calibri"/>
                <w:sz w:val="44"/>
                <w:szCs w:val="44"/>
              </w:rPr>
              <w:t xml:space="preserve">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 w:rsidR="00E962B0">
              <w:rPr>
                <w:rFonts w:eastAsia="ArialMT" w:cs="Calibri"/>
                <w:sz w:val="44"/>
                <w:szCs w:val="44"/>
              </w:rPr>
              <w:t xml:space="preserve"> </w:t>
            </w:r>
            <w:r>
              <w:rPr>
                <w:rFonts w:eastAsia="ArialMT" w:cs="Calibri"/>
              </w:rPr>
              <w:t>у входа</w:t>
            </w:r>
            <w:r w:rsidR="00E962B0">
              <w:rPr>
                <w:rFonts w:eastAsia="ArialMT" w:cs="Calibri"/>
              </w:rPr>
              <w:t xml:space="preserve">               </w:t>
            </w:r>
            <w:r w:rsidR="00E6493C" w:rsidRPr="00E6493C">
              <w:rPr>
                <w:rFonts w:eastAsia="ArialMT" w:cs="Calibri"/>
                <w:sz w:val="40"/>
                <w:szCs w:val="40"/>
              </w:rPr>
              <w:t>□</w:t>
            </w:r>
            <w:r w:rsidR="00E962B0">
              <w:rPr>
                <w:rFonts w:eastAsia="ArialMT" w:cs="Calibri"/>
              </w:rPr>
              <w:t xml:space="preserve"> </w:t>
            </w:r>
            <w:r>
              <w:rPr>
                <w:rFonts w:eastAsia="ArialMT" w:cs="Calibri"/>
              </w:rPr>
              <w:t>у выхода</w:t>
            </w:r>
          </w:p>
        </w:tc>
      </w:tr>
      <w:tr w:rsidR="00E962B0" w:rsidTr="00E6493C">
        <w:trPr>
          <w:trHeight w:hRule="exact" w:val="293"/>
        </w:trPr>
        <w:tc>
          <w:tcPr>
            <w:tcW w:w="11372" w:type="dxa"/>
          </w:tcPr>
          <w:p w:rsidR="00E962B0" w:rsidRPr="00C5143D" w:rsidRDefault="00372D26" w:rsidP="00E6493C">
            <w:pPr>
              <w:spacing w:line="240" w:lineRule="auto"/>
              <w:rPr>
                <w:rFonts w:eastAsia="ArialMT" w:cs="Calibri"/>
              </w:rPr>
            </w:pPr>
            <w:proofErr w:type="spellStart"/>
            <w:r>
              <w:rPr>
                <w:rFonts w:eastAsia="ArialMT" w:cs="Calibri"/>
              </w:rPr>
              <w:t>Напряжение:_________________В</w:t>
            </w:r>
            <w:proofErr w:type="spellEnd"/>
            <w:r>
              <w:rPr>
                <w:rFonts w:eastAsia="ArialMT" w:cs="Calibri"/>
              </w:rPr>
              <w:t xml:space="preserve">                           </w:t>
            </w:r>
            <w:proofErr w:type="spellStart"/>
            <w:r>
              <w:rPr>
                <w:rFonts w:eastAsia="ArialMT" w:cs="Calibri"/>
              </w:rPr>
              <w:t>Частота____________Гц</w:t>
            </w:r>
            <w:proofErr w:type="spellEnd"/>
            <w:r w:rsidR="00C5143D">
              <w:rPr>
                <w:rFonts w:eastAsia="ArialMT" w:cs="Calibri"/>
              </w:rPr>
              <w:t xml:space="preserve"> </w:t>
            </w:r>
          </w:p>
        </w:tc>
      </w:tr>
      <w:tr w:rsidR="00E962B0" w:rsidTr="00C05A76">
        <w:trPr>
          <w:trHeight w:hRule="exact" w:val="539"/>
        </w:trPr>
        <w:tc>
          <w:tcPr>
            <w:tcW w:w="11372" w:type="dxa"/>
          </w:tcPr>
          <w:p w:rsidR="00C05A76" w:rsidRDefault="00372D26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Дополнительные требования:</w:t>
            </w: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br/>
            </w: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</w:p>
          <w:p w:rsidR="00C05A76" w:rsidRDefault="00C05A76" w:rsidP="00E6493C">
            <w:pPr>
              <w:spacing w:line="240" w:lineRule="auto"/>
              <w:rPr>
                <w:rFonts w:eastAsia="ArialMT" w:cs="Calibri"/>
              </w:rPr>
            </w:pPr>
          </w:p>
          <w:p w:rsidR="00E6493C" w:rsidRDefault="00E6493C" w:rsidP="00E6493C">
            <w:pPr>
              <w:spacing w:line="240" w:lineRule="auto"/>
              <w:rPr>
                <w:rFonts w:eastAsia="ArialMT" w:cs="Calibri"/>
                <w:lang w:val="en-US"/>
              </w:rPr>
            </w:pPr>
            <w:r>
              <w:rPr>
                <w:rFonts w:eastAsia="ArialMT" w:cs="Calibri"/>
                <w:lang w:val="en-US"/>
              </w:rPr>
              <w:br/>
            </w:r>
          </w:p>
          <w:p w:rsidR="00E6493C" w:rsidRDefault="00E6493C" w:rsidP="00E6493C">
            <w:pPr>
              <w:spacing w:line="240" w:lineRule="auto"/>
              <w:rPr>
                <w:rFonts w:eastAsia="ArialMT" w:cs="Calibri"/>
                <w:lang w:val="en-US"/>
              </w:rPr>
            </w:pPr>
          </w:p>
          <w:p w:rsidR="00372D26" w:rsidRPr="00E6493C" w:rsidRDefault="00C5143D" w:rsidP="00E6493C">
            <w:pPr>
              <w:spacing w:line="240" w:lineRule="auto"/>
              <w:rPr>
                <w:rFonts w:eastAsia="ArialMT" w:cs="Calibri"/>
                <w:lang w:val="en-US"/>
              </w:rPr>
            </w:pPr>
            <w:r>
              <w:rPr>
                <w:rFonts w:eastAsia="ArialMT" w:cs="Calibri"/>
              </w:rPr>
              <w:br/>
            </w:r>
          </w:p>
        </w:tc>
      </w:tr>
      <w:tr w:rsidR="00372D26" w:rsidTr="00E6493C">
        <w:trPr>
          <w:trHeight w:hRule="exact" w:val="704"/>
        </w:trPr>
        <w:tc>
          <w:tcPr>
            <w:tcW w:w="11372" w:type="dxa"/>
          </w:tcPr>
          <w:p w:rsidR="00372D26" w:rsidRDefault="00372D26" w:rsidP="00E6493C">
            <w:pPr>
              <w:spacing w:line="240" w:lineRule="auto"/>
              <w:rPr>
                <w:rFonts w:eastAsia="ArialMT" w:cs="Calibri"/>
              </w:rPr>
            </w:pPr>
            <w:r>
              <w:rPr>
                <w:rFonts w:eastAsia="ArialMT" w:cs="Calibri"/>
              </w:rPr>
              <w:t>Примечания:</w:t>
            </w:r>
          </w:p>
          <w:p w:rsidR="00372D26" w:rsidRPr="00E6493C" w:rsidRDefault="00372D26" w:rsidP="00E6493C">
            <w:pPr>
              <w:spacing w:line="240" w:lineRule="auto"/>
              <w:rPr>
                <w:rFonts w:eastAsia="ArialMT" w:cs="Calibri"/>
                <w:lang w:val="en-US"/>
              </w:rPr>
            </w:pPr>
          </w:p>
        </w:tc>
      </w:tr>
    </w:tbl>
    <w:p w:rsidR="00C5143D" w:rsidRDefault="00C5143D" w:rsidP="00372D26">
      <w:pPr>
        <w:rPr>
          <w:rFonts w:eastAsia="ArialMT" w:cs="Calibri"/>
          <w:b/>
        </w:rPr>
      </w:pPr>
    </w:p>
    <w:p w:rsidR="005278AE" w:rsidRPr="00E6493C" w:rsidRDefault="005278AE" w:rsidP="00FD07DA">
      <w:pPr>
        <w:ind w:left="-1701" w:firstLine="709"/>
        <w:rPr>
          <w:rFonts w:eastAsia="ArialMT" w:cs="Calibri"/>
          <w:b/>
          <w:lang w:val="en-US"/>
        </w:rPr>
      </w:pPr>
    </w:p>
    <w:p w:rsidR="00F470BC" w:rsidRPr="00B22A28" w:rsidRDefault="00F470BC" w:rsidP="00FD07DA">
      <w:pPr>
        <w:ind w:left="-1701" w:firstLine="709"/>
        <w:rPr>
          <w:rFonts w:cs="Calibri"/>
        </w:rPr>
      </w:pPr>
      <w:r w:rsidRPr="00AC22EA">
        <w:rPr>
          <w:rFonts w:eastAsia="ArialMT" w:cs="Calibri"/>
        </w:rPr>
        <w:t>________________________________                                         _____________________________________</w:t>
      </w:r>
      <w:r w:rsidRPr="00AC22EA">
        <w:rPr>
          <w:rFonts w:eastAsia="ArialMT" w:cs="Calibri"/>
        </w:rPr>
        <w:br/>
        <w:t xml:space="preserve">             </w:t>
      </w:r>
      <w:r>
        <w:rPr>
          <w:rFonts w:eastAsia="ArialMT" w:cs="Calibri"/>
        </w:rPr>
        <w:t xml:space="preserve">     </w:t>
      </w:r>
      <w:r w:rsidRPr="00AC22EA">
        <w:rPr>
          <w:rFonts w:eastAsia="ArialMT" w:cs="Calibri"/>
        </w:rPr>
        <w:t xml:space="preserve"> </w:t>
      </w:r>
      <w:r w:rsidRPr="00B22A28">
        <w:rPr>
          <w:rFonts w:eastAsia="ArialMT" w:cs="Calibri"/>
        </w:rPr>
        <w:t xml:space="preserve">Место и дата </w:t>
      </w:r>
      <w:r w:rsidRPr="00AC22EA">
        <w:rPr>
          <w:rFonts w:eastAsia="ArialMT" w:cs="Calibri"/>
        </w:rPr>
        <w:t xml:space="preserve">                                                                        </w:t>
      </w:r>
      <w:r>
        <w:rPr>
          <w:rFonts w:eastAsia="ArialMT" w:cs="Calibri"/>
        </w:rPr>
        <w:t xml:space="preserve">               </w:t>
      </w:r>
      <w:r w:rsidRPr="00B22A28">
        <w:rPr>
          <w:rFonts w:eastAsia="ArialMT" w:cs="Calibri"/>
        </w:rPr>
        <w:t>Подпись / фамилия печатными буквами</w:t>
      </w:r>
    </w:p>
    <w:sectPr w:rsidR="00F470BC" w:rsidRPr="00B22A28" w:rsidSect="006B3F63">
      <w:pgSz w:w="11906" w:h="16838"/>
      <w:pgMar w:top="284" w:right="850" w:bottom="142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9F" w:rsidRDefault="00A3769F" w:rsidP="00CE4CD4">
      <w:pPr>
        <w:spacing w:after="0" w:line="240" w:lineRule="auto"/>
      </w:pPr>
      <w:r>
        <w:separator/>
      </w:r>
    </w:p>
  </w:endnote>
  <w:endnote w:type="continuationSeparator" w:id="0">
    <w:p w:rsidR="00A3769F" w:rsidRDefault="00A3769F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9F" w:rsidRDefault="00A3769F" w:rsidP="00CE4CD4">
      <w:pPr>
        <w:spacing w:after="0" w:line="240" w:lineRule="auto"/>
      </w:pPr>
      <w:r>
        <w:separator/>
      </w:r>
    </w:p>
  </w:footnote>
  <w:footnote w:type="continuationSeparator" w:id="0">
    <w:p w:rsidR="00A3769F" w:rsidRDefault="00A3769F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001A8A"/>
    <w:rsid w:val="000255AD"/>
    <w:rsid w:val="000D533B"/>
    <w:rsid w:val="001B1E8D"/>
    <w:rsid w:val="0024565B"/>
    <w:rsid w:val="002A1E61"/>
    <w:rsid w:val="002D7371"/>
    <w:rsid w:val="002F53B1"/>
    <w:rsid w:val="0034281A"/>
    <w:rsid w:val="00372D26"/>
    <w:rsid w:val="00491C7B"/>
    <w:rsid w:val="004F389A"/>
    <w:rsid w:val="005278AE"/>
    <w:rsid w:val="0055749F"/>
    <w:rsid w:val="00597307"/>
    <w:rsid w:val="005D4016"/>
    <w:rsid w:val="005E6536"/>
    <w:rsid w:val="005F6475"/>
    <w:rsid w:val="006028A9"/>
    <w:rsid w:val="0064486F"/>
    <w:rsid w:val="0066393A"/>
    <w:rsid w:val="006656CA"/>
    <w:rsid w:val="00676946"/>
    <w:rsid w:val="006A5D51"/>
    <w:rsid w:val="006A6810"/>
    <w:rsid w:val="006B3F63"/>
    <w:rsid w:val="00723931"/>
    <w:rsid w:val="0073598A"/>
    <w:rsid w:val="007D464F"/>
    <w:rsid w:val="008976F2"/>
    <w:rsid w:val="00897E5D"/>
    <w:rsid w:val="00963CE8"/>
    <w:rsid w:val="00980D0D"/>
    <w:rsid w:val="00A3769F"/>
    <w:rsid w:val="00A570EB"/>
    <w:rsid w:val="00AB6A42"/>
    <w:rsid w:val="00AC22EA"/>
    <w:rsid w:val="00B060DC"/>
    <w:rsid w:val="00B22A28"/>
    <w:rsid w:val="00B43BD9"/>
    <w:rsid w:val="00BB3547"/>
    <w:rsid w:val="00BB7045"/>
    <w:rsid w:val="00C05A76"/>
    <w:rsid w:val="00C061DC"/>
    <w:rsid w:val="00C07DC8"/>
    <w:rsid w:val="00C47DC6"/>
    <w:rsid w:val="00C5143D"/>
    <w:rsid w:val="00C67A08"/>
    <w:rsid w:val="00C91DDF"/>
    <w:rsid w:val="00C979EB"/>
    <w:rsid w:val="00CB73E0"/>
    <w:rsid w:val="00CD3ADB"/>
    <w:rsid w:val="00CE4CD4"/>
    <w:rsid w:val="00D255AF"/>
    <w:rsid w:val="00DF7599"/>
    <w:rsid w:val="00E31287"/>
    <w:rsid w:val="00E45191"/>
    <w:rsid w:val="00E45F1A"/>
    <w:rsid w:val="00E52930"/>
    <w:rsid w:val="00E6390C"/>
    <w:rsid w:val="00E6493C"/>
    <w:rsid w:val="00E962B0"/>
    <w:rsid w:val="00F470BC"/>
    <w:rsid w:val="00F64B85"/>
    <w:rsid w:val="00FA2464"/>
    <w:rsid w:val="00FD07DA"/>
    <w:rsid w:val="00FE62D7"/>
    <w:rsid w:val="00FF60D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2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4CD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4CD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6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6417-AE61-4CD5-ABB3-42D4034E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Hp</cp:lastModifiedBy>
  <cp:revision>3</cp:revision>
  <dcterms:created xsi:type="dcterms:W3CDTF">2012-09-04T18:16:00Z</dcterms:created>
  <dcterms:modified xsi:type="dcterms:W3CDTF">2012-09-04T18:43:00Z</dcterms:modified>
</cp:coreProperties>
</file>